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B9" w:rsidRDefault="000738B9" w:rsidP="000738B9">
      <w:pPr>
        <w:rPr>
          <w:rFonts w:ascii="Arial" w:hAnsi="Arial" w:cs="Arial"/>
          <w:b/>
          <w:color w:val="5F497A" w:themeColor="accent4" w:themeShade="BF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noProof/>
          <w:color w:val="5F497A" w:themeColor="accent4" w:themeShade="BF"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-445770</wp:posOffset>
            </wp:positionH>
            <wp:positionV relativeFrom="page">
              <wp:posOffset>11430</wp:posOffset>
            </wp:positionV>
            <wp:extent cx="7545070" cy="1065974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JEPS A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C3" w:rsidRPr="006829FD" w:rsidRDefault="00C74CF4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lastRenderedPageBreak/>
        <w:t>É</w:t>
      </w:r>
      <w:r w:rsidR="00A0045A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tat Civil</w:t>
      </w:r>
    </w:p>
    <w:p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r w:rsidR="00A0045A">
        <w:rPr>
          <w:rFonts w:ascii="Arial" w:hAnsi="Arial" w:cs="Arial"/>
          <w:bCs/>
        </w:rPr>
        <w:t>……..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…………………………………..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(si différent du nom)</w:t>
      </w:r>
      <w:r w:rsidR="001B205C" w:rsidRPr="001B205C">
        <w:rPr>
          <w:rFonts w:ascii="Arial" w:hAnsi="Arial" w:cs="Arial"/>
        </w:rPr>
        <w:t xml:space="preserve"> : 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……………………………………………..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  .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…………………………………………..</w:t>
      </w: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:rsidR="00C60779" w:rsidRDefault="00C60779" w:rsidP="001B205C">
      <w:pPr>
        <w:spacing w:after="0" w:line="240" w:lineRule="auto"/>
      </w:pPr>
    </w:p>
    <w:p w:rsidR="005B5393" w:rsidRPr="006829FD" w:rsidRDefault="005B5393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Votre </w:t>
      </w:r>
      <w:r w:rsidR="00C74CF4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cursus de </w:t>
      </w: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Formation</w:t>
      </w:r>
    </w:p>
    <w:p w:rsidR="005B5393" w:rsidRDefault="005B5393" w:rsidP="001B205C">
      <w:pPr>
        <w:spacing w:after="0" w:line="240" w:lineRule="auto"/>
      </w:pPr>
    </w:p>
    <w:p w:rsidR="000D1D09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>Enseignement général</w:t>
      </w:r>
      <w:r w:rsidR="00F25F40" w:rsidRPr="0082551A">
        <w:rPr>
          <w:rFonts w:ascii="Arial" w:hAnsi="Arial" w:cs="Arial"/>
          <w:i/>
          <w:iCs/>
        </w:rPr>
        <w:t>,</w:t>
      </w:r>
      <w:r w:rsidR="00F25F40" w:rsidRPr="0082551A">
        <w:rPr>
          <w:rFonts w:ascii="Arial" w:hAnsi="Arial" w:cs="Arial"/>
          <w:b/>
          <w:bCs/>
        </w:rPr>
        <w:t xml:space="preserve"> technique, supérieur</w:t>
      </w:r>
      <w:r w:rsidR="00F25F40" w:rsidRPr="0082551A">
        <w:rPr>
          <w:rFonts w:ascii="Arial" w:hAnsi="Arial" w:cs="Arial"/>
          <w:i/>
          <w:iCs/>
        </w:rPr>
        <w:t xml:space="preserve">, </w:t>
      </w:r>
      <w:r w:rsidR="00F25F40" w:rsidRPr="0082551A">
        <w:rPr>
          <w:rFonts w:ascii="Arial" w:hAnsi="Arial" w:cs="Arial"/>
          <w:b/>
          <w:iCs/>
        </w:rPr>
        <w:t>autres</w:t>
      </w:r>
    </w:p>
    <w:p w:rsidR="00882AB3" w:rsidRPr="006829FD" w:rsidRDefault="00882AB3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:rsidTr="00287BEB">
        <w:trPr>
          <w:jc w:val="center"/>
        </w:trPr>
        <w:tc>
          <w:tcPr>
            <w:tcW w:w="1526" w:type="dxa"/>
          </w:tcPr>
          <w:p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Année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AB3" w:rsidRPr="00491A90" w:rsidRDefault="003333EC" w:rsidP="00DA29D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1984" w:type="dxa"/>
          </w:tcPr>
          <w:p w:rsidR="00882AB3" w:rsidRPr="00491A90" w:rsidRDefault="00C45781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</w:t>
            </w:r>
            <w:r w:rsidR="00F25F4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ycle / Cursus</w:t>
            </w:r>
          </w:p>
        </w:tc>
        <w:tc>
          <w:tcPr>
            <w:tcW w:w="2158" w:type="dxa"/>
          </w:tcPr>
          <w:p w:rsidR="00F25F4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Diplôm</w:t>
            </w:r>
            <w:r w:rsidR="00E62347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é.e</w:t>
            </w:r>
            <w:proofErr w:type="spellEnd"/>
          </w:p>
          <w:p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(oui / non)</w:t>
            </w:r>
          </w:p>
        </w:tc>
      </w:tr>
      <w:tr w:rsidR="00882AB3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C60779" w:rsidRDefault="00C60779" w:rsidP="005B5393">
      <w:pPr>
        <w:spacing w:after="0" w:line="240" w:lineRule="auto"/>
        <w:rPr>
          <w:rFonts w:ascii="Arial" w:hAnsi="Arial" w:cs="Arial"/>
          <w:b/>
          <w:bCs/>
        </w:rPr>
      </w:pPr>
    </w:p>
    <w:p w:rsidR="005B5393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 xml:space="preserve">Formation en alternance </w:t>
      </w:r>
      <w:r w:rsidRPr="0082551A">
        <w:rPr>
          <w:rFonts w:ascii="Arial" w:hAnsi="Arial" w:cs="Arial"/>
          <w:i/>
          <w:iCs/>
        </w:rPr>
        <w:t>(Apprentissage/Contrat de professionnalisation/période de professionnalisation)</w:t>
      </w:r>
    </w:p>
    <w:p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Métier : ............................................................Date et Durée…………………………………….</w:t>
      </w:r>
    </w:p>
    <w:p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Entreprise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.................................................... Organisme de formation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</w:t>
      </w:r>
    </w:p>
    <w:p w:rsidR="000D1D09" w:rsidRPr="00C60779" w:rsidRDefault="00882AB3" w:rsidP="005B5393">
      <w:pPr>
        <w:spacing w:after="0" w:line="240" w:lineRule="auto"/>
        <w:rPr>
          <w:rFonts w:ascii="Futura" w:hAnsi="Futura" w:cs="Futura"/>
        </w:rPr>
      </w:pPr>
      <w:r w:rsidRPr="0082551A">
        <w:rPr>
          <w:rFonts w:ascii="Arial" w:hAnsi="Arial" w:cs="Arial"/>
        </w:rPr>
        <w:t>Diplôme</w:t>
      </w:r>
      <w:r w:rsidR="00495B62" w:rsidRPr="0082551A">
        <w:rPr>
          <w:rFonts w:ascii="Arial" w:hAnsi="Arial" w:cs="Arial"/>
        </w:rPr>
        <w:t>s</w:t>
      </w:r>
      <w:r w:rsidRPr="0082551A">
        <w:rPr>
          <w:rFonts w:ascii="Arial" w:hAnsi="Arial" w:cs="Arial"/>
        </w:rPr>
        <w:t xml:space="preserve"> obtenus</w:t>
      </w:r>
      <w:r w:rsidR="00556761" w:rsidRPr="0082551A">
        <w:rPr>
          <w:rFonts w:ascii="Arial" w:hAnsi="Arial" w:cs="Arial"/>
        </w:rPr>
        <w:t> :</w:t>
      </w:r>
      <w:r w:rsidRPr="0082551A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A957AF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Stages</w:t>
      </w:r>
      <w:r w:rsidR="00495B62" w:rsidRPr="0082551A">
        <w:rPr>
          <w:rFonts w:ascii="Arial" w:hAnsi="Arial" w:cs="Arial"/>
          <w:b/>
          <w:bCs/>
        </w:rPr>
        <w:t xml:space="preserve"> </w:t>
      </w:r>
      <w:r w:rsidR="00F25F40" w:rsidRPr="0082551A">
        <w:rPr>
          <w:rFonts w:ascii="Arial" w:hAnsi="Arial" w:cs="Arial"/>
          <w:b/>
          <w:bCs/>
        </w:rPr>
        <w:t>/ Bénévolat</w:t>
      </w:r>
    </w:p>
    <w:p w:rsidR="006829FD" w:rsidRPr="006829FD" w:rsidRDefault="006829FD" w:rsidP="005B539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57AF" w:rsidRPr="00491A90" w:rsidTr="00287BEB">
        <w:trPr>
          <w:jc w:val="center"/>
        </w:trPr>
        <w:tc>
          <w:tcPr>
            <w:tcW w:w="2303" w:type="dxa"/>
          </w:tcPr>
          <w:p w:rsidR="00A957AF" w:rsidRPr="00491A90" w:rsidRDefault="00A957AF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Dates et Durée</w:t>
            </w:r>
          </w:p>
        </w:tc>
        <w:tc>
          <w:tcPr>
            <w:tcW w:w="2303" w:type="dxa"/>
          </w:tcPr>
          <w:p w:rsidR="00A957AF" w:rsidRPr="00491A90" w:rsidRDefault="003333EC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  <w:r w:rsidR="00495B62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:rsidR="00A957AF" w:rsidRPr="00491A90" w:rsidRDefault="00F25F40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Mission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:rsidR="00A957AF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Publics</w:t>
            </w:r>
          </w:p>
        </w:tc>
      </w:tr>
      <w:tr w:rsidR="00A957AF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A957AF" w:rsidRDefault="00A957AF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:rsidR="00C60779" w:rsidRPr="006829FD" w:rsidRDefault="00C60779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:rsidR="00491A90" w:rsidRPr="006829FD" w:rsidRDefault="00491A90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Autres connaissances</w:t>
      </w:r>
    </w:p>
    <w:p w:rsidR="00491A90" w:rsidRPr="006829FD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91A90" w:rsidRPr="0082551A" w:rsidRDefault="00491A90" w:rsidP="00491A90">
      <w:pPr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 xml:space="preserve">Langues </w:t>
      </w:r>
      <w:r w:rsidRPr="0082551A">
        <w:rPr>
          <w:rFonts w:ascii="Arial" w:hAnsi="Arial" w:cs="Arial"/>
        </w:rPr>
        <w:t>(précisez le niveau TB</w:t>
      </w:r>
      <w:r w:rsidR="00E62347">
        <w:rPr>
          <w:rFonts w:ascii="Arial" w:hAnsi="Arial" w:cs="Arial"/>
        </w:rPr>
        <w:t xml:space="preserve"> : Très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B :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M : Moyen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F : </w:t>
      </w:r>
      <w:r w:rsidRPr="0082551A">
        <w:rPr>
          <w:rFonts w:ascii="Arial" w:hAnsi="Arial" w:cs="Arial"/>
        </w:rPr>
        <w:t>Faible)</w:t>
      </w:r>
    </w:p>
    <w:p w:rsidR="006829FD" w:rsidRP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A90" w:rsidTr="00287BEB">
        <w:trPr>
          <w:jc w:val="center"/>
        </w:trPr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Langue</w:t>
            </w:r>
          </w:p>
        </w:tc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Parlé</w:t>
            </w:r>
          </w:p>
        </w:tc>
        <w:tc>
          <w:tcPr>
            <w:tcW w:w="2303" w:type="dxa"/>
          </w:tcPr>
          <w:p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lu</w:t>
            </w:r>
          </w:p>
        </w:tc>
        <w:tc>
          <w:tcPr>
            <w:tcW w:w="2303" w:type="dxa"/>
          </w:tcPr>
          <w:p w:rsidR="00491A90" w:rsidRPr="00491A90" w:rsidRDefault="003333EC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491A90"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crit</w:t>
            </w:r>
          </w:p>
        </w:tc>
      </w:tr>
      <w:tr w:rsidR="00491A90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816C1D" w:rsidRPr="006829F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:rsidR="00491A90" w:rsidRPr="0082551A" w:rsidRDefault="005B5393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>Informatique</w:t>
      </w:r>
      <w:r w:rsidR="00491A90" w:rsidRPr="0082551A">
        <w:rPr>
          <w:rFonts w:ascii="Arial" w:hAnsi="Arial" w:cs="Arial"/>
          <w:b/>
          <w:bCs/>
        </w:rPr>
        <w:t> :</w:t>
      </w:r>
      <w:r w:rsidR="00491A90" w:rsidRPr="0082551A">
        <w:rPr>
          <w:rFonts w:ascii="Arial" w:hAnsi="Arial" w:cs="Arial"/>
        </w:rPr>
        <w:t xml:space="preserve">  </w:t>
      </w:r>
    </w:p>
    <w:p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Traitement de texte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</w:t>
      </w:r>
    </w:p>
    <w:p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Tableur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</w:t>
      </w:r>
    </w:p>
    <w:p w:rsidR="005B5393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</w:rPr>
        <w:t>Autre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.........................................................................................................</w:t>
      </w:r>
    </w:p>
    <w:p w:rsidR="00491A90" w:rsidRPr="0082551A" w:rsidRDefault="00491A90" w:rsidP="005B5393">
      <w:pPr>
        <w:spacing w:after="0" w:line="240" w:lineRule="auto"/>
        <w:rPr>
          <w:rFonts w:ascii="Arial" w:hAnsi="Arial" w:cs="Arial"/>
          <w:shd w:val="clear" w:color="auto" w:fill="C6D9F1" w:themeFill="text2" w:themeFillTint="33"/>
        </w:rPr>
      </w:pPr>
      <w:r w:rsidRPr="0082551A">
        <w:rPr>
          <w:rFonts w:ascii="Arial" w:hAnsi="Arial" w:cs="Arial"/>
        </w:rPr>
        <w:t>Navigation internet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…………………………………………………………………...</w:t>
      </w:r>
    </w:p>
    <w:p w:rsidR="0035117C" w:rsidRPr="0082551A" w:rsidRDefault="0035117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82AB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</w:t>
      </w:r>
      <w:r w:rsidR="00882AB3" w:rsidRPr="0082551A">
        <w:rPr>
          <w:rFonts w:ascii="Arial" w:hAnsi="Arial" w:cs="Arial"/>
          <w:b/>
          <w:bCs/>
        </w:rPr>
        <w:t> :</w:t>
      </w:r>
    </w:p>
    <w:p w:rsidR="005B5393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3EC" w:rsidRPr="0082551A" w:rsidRDefault="003333E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539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</w:t>
      </w:r>
      <w:r w:rsidR="00882AB3" w:rsidRPr="0082551A">
        <w:rPr>
          <w:rFonts w:ascii="Arial" w:hAnsi="Arial" w:cs="Arial"/>
          <w:b/>
          <w:bCs/>
        </w:rPr>
        <w:t> :</w:t>
      </w:r>
    </w:p>
    <w:p w:rsidR="00C45781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7274" w:rsidRDefault="005C7274" w:rsidP="005B5393">
      <w:pPr>
        <w:spacing w:after="0" w:line="240" w:lineRule="auto"/>
        <w:rPr>
          <w:rFonts w:ascii="Futura-Bold" w:hAnsi="Futura-Bold" w:cs="Futura-Bold"/>
          <w:b/>
          <w:bCs/>
          <w:sz w:val="24"/>
          <w:szCs w:val="24"/>
        </w:rPr>
      </w:pPr>
    </w:p>
    <w:p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:rsidR="00882AB3" w:rsidRPr="006829FD" w:rsidRDefault="00C45781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parcours professionnel</w:t>
      </w:r>
    </w:p>
    <w:p w:rsidR="005B4C39" w:rsidRPr="005B4C39" w:rsidRDefault="005B4C39" w:rsidP="005B4C39">
      <w:pPr>
        <w:pStyle w:val="Paragraphedeliste"/>
        <w:spacing w:after="0" w:line="240" w:lineRule="auto"/>
        <w:rPr>
          <w:rFonts w:ascii="Arial" w:hAnsi="Arial" w:cs="Arial"/>
          <w:color w:val="5F497A" w:themeColor="accent4" w:themeShade="BF"/>
          <w:sz w:val="18"/>
          <w:szCs w:val="18"/>
        </w:rPr>
      </w:pPr>
    </w:p>
    <w:p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:rsid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760"/>
        <w:gridCol w:w="1595"/>
        <w:gridCol w:w="2273"/>
        <w:gridCol w:w="2335"/>
      </w:tblGrid>
      <w:tr w:rsidR="005B4C39" w:rsidTr="00287BEB">
        <w:trPr>
          <w:jc w:val="center"/>
        </w:trPr>
        <w:tc>
          <w:tcPr>
            <w:tcW w:w="1359" w:type="dxa"/>
          </w:tcPr>
          <w:p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4FBC">
              <w:rPr>
                <w:rFonts w:ascii="Arial" w:hAnsi="Arial" w:cs="Arial"/>
              </w:rPr>
              <w:t>Date</w:t>
            </w:r>
          </w:p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du   au</w:t>
            </w:r>
          </w:p>
        </w:tc>
        <w:tc>
          <w:tcPr>
            <w:tcW w:w="1760" w:type="dxa"/>
          </w:tcPr>
          <w:p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</w:p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95" w:type="dxa"/>
          </w:tcPr>
          <w:p w:rsidR="005B4C39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  <w:p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Activité de l’Entreprise</w:t>
            </w:r>
          </w:p>
        </w:tc>
        <w:tc>
          <w:tcPr>
            <w:tcW w:w="2335" w:type="dxa"/>
          </w:tcPr>
          <w:p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Emploi Occupé</w:t>
            </w: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C60779" w:rsidRDefault="00C6077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:rsidR="00060F90" w:rsidRDefault="00060F9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60779" w:rsidRDefault="00C60779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62347" w:rsidRPr="0082551A" w:rsidRDefault="00E62347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expérience</w:t>
      </w:r>
    </w:p>
    <w:p w:rsidR="00810818" w:rsidRPr="006829FD" w:rsidRDefault="00810818" w:rsidP="0081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11"/>
          <w:szCs w:val="11"/>
        </w:rPr>
      </w:pPr>
    </w:p>
    <w:p w:rsidR="000D1D09" w:rsidRDefault="00AE216F" w:rsidP="00E6234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216F">
        <w:rPr>
          <w:rFonts w:ascii="Arial" w:hAnsi="Arial" w:cs="Arial"/>
          <w:b/>
          <w:bCs/>
        </w:rPr>
        <w:t xml:space="preserve">Avez-vous déjà travaillé dans le secteur de l’animation </w:t>
      </w:r>
      <w:r w:rsidR="00495B62">
        <w:rPr>
          <w:rFonts w:ascii="Arial" w:hAnsi="Arial" w:cs="Arial"/>
          <w:b/>
          <w:bCs/>
        </w:rPr>
        <w:t>socioéducative et/ou culturelle</w:t>
      </w:r>
      <w:r w:rsidRPr="00AE216F">
        <w:rPr>
          <w:rFonts w:ascii="Arial" w:hAnsi="Arial" w:cs="Arial"/>
          <w:b/>
          <w:bCs/>
        </w:rPr>
        <w:t>, si OUI à quel</w:t>
      </w:r>
      <w:r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poste</w:t>
      </w:r>
      <w:r w:rsidR="00E62347"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?</w:t>
      </w:r>
    </w:p>
    <w:p w:rsidR="0082551A" w:rsidRPr="0082551A" w:rsidRDefault="0082551A" w:rsidP="00D028A4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3"/>
          <w:szCs w:val="13"/>
        </w:rPr>
      </w:pPr>
    </w:p>
    <w:p w:rsidR="00D028A4" w:rsidRPr="0070120D" w:rsidRDefault="00D028A4" w:rsidP="007012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a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rtistiques et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ulturelles</w:t>
      </w:r>
    </w:p>
    <w:p w:rsidR="00D028A4" w:rsidRDefault="00D028A4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222FC" w:rsidTr="00287BEB">
        <w:trPr>
          <w:jc w:val="center"/>
        </w:trPr>
        <w:tc>
          <w:tcPr>
            <w:tcW w:w="2660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Calibri,BoldItalic" w:hAnsi="Calibri,BoldItalic" w:cs="Calibri,BoldItalic"/>
                <w:b/>
                <w:bCs/>
                <w:iCs/>
                <w:sz w:val="26"/>
                <w:szCs w:val="26"/>
              </w:rPr>
              <w:t>Domaines</w:t>
            </w:r>
          </w:p>
        </w:tc>
        <w:tc>
          <w:tcPr>
            <w:tcW w:w="1946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Pratiquant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</w:p>
        </w:tc>
        <w:tc>
          <w:tcPr>
            <w:tcW w:w="2303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Am</w:t>
            </w:r>
            <w:r w:rsidR="00E62347">
              <w:rPr>
                <w:rFonts w:ascii="Arial" w:hAnsi="Arial" w:cs="Arial"/>
                <w:iCs/>
              </w:rPr>
              <w:t>ateur.rice</w:t>
            </w:r>
            <w:proofErr w:type="spellEnd"/>
            <w:r w:rsidRPr="007222FC">
              <w:rPr>
                <w:rFonts w:ascii="Arial" w:hAnsi="Arial" w:cs="Arial"/>
                <w:iCs/>
              </w:rPr>
              <w:t xml:space="preserve"> Bon niveau</w:t>
            </w:r>
          </w:p>
        </w:tc>
        <w:tc>
          <w:tcPr>
            <w:tcW w:w="2303" w:type="dxa"/>
          </w:tcPr>
          <w:p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Diplômé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  <w:r w:rsidR="00E62347">
              <w:rPr>
                <w:rFonts w:ascii="Arial" w:hAnsi="Arial" w:cs="Arial"/>
                <w:iCs/>
              </w:rPr>
              <w:t xml:space="preserve"> </w:t>
            </w:r>
            <w:r w:rsidR="00060F90">
              <w:rPr>
                <w:rFonts w:ascii="Arial" w:hAnsi="Arial" w:cs="Arial"/>
                <w:iCs/>
              </w:rPr>
              <w:t>(oui/non)</w:t>
            </w:r>
          </w:p>
        </w:tc>
      </w:tr>
      <w:tr w:rsidR="007222FC" w:rsidTr="00287BEB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Instruments de musique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Chant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Peinture / Sculpture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Cirque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Danses de salon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Modern Jazz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Hip Hop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Théâtre</w:t>
            </w:r>
          </w:p>
          <w:p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95B62" w:rsidRPr="00495B62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Autres</w:t>
            </w: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:rsidR="006829FD" w:rsidRPr="0082551A" w:rsidRDefault="006829FD" w:rsidP="00682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8"/>
          <w:szCs w:val="8"/>
        </w:rPr>
      </w:pPr>
    </w:p>
    <w:p w:rsidR="0082551A" w:rsidRPr="00EC1DB1" w:rsidRDefault="0082551A" w:rsidP="008255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:rsidR="00D469E6" w:rsidRDefault="00D028A4" w:rsidP="008255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S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portives</w:t>
      </w:r>
    </w:p>
    <w:p w:rsidR="0082551A" w:rsidRPr="00EC1DB1" w:rsidRDefault="0082551A" w:rsidP="0082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0152FF" w:rsidRPr="007222FC" w:rsidTr="00E62347">
        <w:trPr>
          <w:jc w:val="center"/>
        </w:trPr>
        <w:tc>
          <w:tcPr>
            <w:tcW w:w="2660" w:type="dxa"/>
          </w:tcPr>
          <w:p w:rsidR="000152FF" w:rsidRP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b/>
                <w:bCs/>
                <w:iCs/>
              </w:rPr>
              <w:t>Sports</w:t>
            </w:r>
          </w:p>
        </w:tc>
        <w:tc>
          <w:tcPr>
            <w:tcW w:w="1946" w:type="dxa"/>
          </w:tcPr>
          <w:p w:rsidR="000152FF" w:rsidRPr="000152F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0152FF">
              <w:rPr>
                <w:rFonts w:ascii="Arial" w:hAnsi="Arial" w:cs="Arial"/>
                <w:iCs/>
              </w:rPr>
              <w:t>Professionnel</w:t>
            </w:r>
            <w:r w:rsidR="00E62347">
              <w:rPr>
                <w:rFonts w:ascii="Arial" w:hAnsi="Arial" w:cs="Arial"/>
                <w:iCs/>
              </w:rPr>
              <w:t>.le</w:t>
            </w:r>
            <w:proofErr w:type="spellEnd"/>
          </w:p>
        </w:tc>
        <w:tc>
          <w:tcPr>
            <w:tcW w:w="2303" w:type="dxa"/>
          </w:tcPr>
          <w:p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Moniteur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  <w:r w:rsidRPr="00DD507F">
              <w:rPr>
                <w:rFonts w:ascii="Arial" w:hAnsi="Arial" w:cs="Arial"/>
                <w:iCs/>
              </w:rPr>
              <w:t xml:space="preserve"> breveté</w:t>
            </w:r>
          </w:p>
        </w:tc>
        <w:tc>
          <w:tcPr>
            <w:tcW w:w="2303" w:type="dxa"/>
          </w:tcPr>
          <w:p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Amateur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</w:p>
        </w:tc>
      </w:tr>
      <w:tr w:rsidR="000152FF" w:rsidTr="00E62347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0152FF" w:rsidRPr="007222FC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303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:rsidR="00C60779" w:rsidRDefault="00C60779" w:rsidP="00C60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C60779" w:rsidRDefault="00C60779" w:rsidP="00C60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AE216F" w:rsidRPr="00313368" w:rsidRDefault="00AE216F" w:rsidP="00313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R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enseignements</w:t>
      </w: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 xml:space="preserve"> </w:t>
      </w:r>
      <w:r w:rsidR="00495B62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c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omplémentaires</w:t>
      </w:r>
    </w:p>
    <w:p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:rsidR="00D028A4" w:rsidRDefault="00D028A4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779" w:rsidRPr="00AE216F" w:rsidRDefault="00C60779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situation actuelle</w:t>
      </w:r>
    </w:p>
    <w:p w:rsidR="00C45781" w:rsidRPr="00C45781" w:rsidRDefault="00C45781" w:rsidP="007012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20"/>
          <w:szCs w:val="20"/>
        </w:rPr>
      </w:pPr>
      <w:r w:rsidRPr="00C45781">
        <w:rPr>
          <w:rFonts w:ascii="Futura-LightOblique" w:hAnsi="Futura-LightOblique" w:cs="Futura-LightOblique"/>
          <w:i/>
          <w:iCs/>
          <w:sz w:val="20"/>
          <w:szCs w:val="20"/>
        </w:rPr>
        <w:t>(cochez les rubriques correspondant à votre situation)</w:t>
      </w:r>
    </w:p>
    <w:p w:rsidR="00D469E6" w:rsidRPr="00EC1DB1" w:rsidRDefault="00D469E6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40C9">
        <w:rPr>
          <w:rFonts w:ascii="Arial" w:hAnsi="Arial" w:cs="Arial"/>
          <w:b/>
          <w:bCs/>
        </w:rPr>
        <w:t>Demandeur</w:t>
      </w:r>
      <w:r w:rsidR="00E62347">
        <w:rPr>
          <w:rFonts w:ascii="Arial" w:hAnsi="Arial" w:cs="Arial"/>
          <w:b/>
          <w:bCs/>
        </w:rPr>
        <w:t>.se</w:t>
      </w:r>
      <w:r w:rsidRPr="000F40C9">
        <w:rPr>
          <w:rFonts w:ascii="Arial" w:hAnsi="Arial" w:cs="Arial"/>
          <w:b/>
          <w:bCs/>
        </w:rPr>
        <w:t xml:space="preserve"> d’emploi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F40C9">
        <w:rPr>
          <w:rFonts w:ascii="Arial" w:hAnsi="Arial" w:cs="Arial"/>
        </w:rPr>
        <w:t>Inscrit</w:t>
      </w:r>
      <w:r w:rsidR="00E62347">
        <w:rPr>
          <w:rFonts w:ascii="Arial" w:hAnsi="Arial" w:cs="Arial"/>
        </w:rPr>
        <w:t>.e</w:t>
      </w:r>
      <w:proofErr w:type="spellEnd"/>
      <w:r w:rsidR="00E62347">
        <w:rPr>
          <w:rFonts w:ascii="Arial" w:hAnsi="Arial" w:cs="Arial"/>
        </w:rPr>
        <w:t xml:space="preserve"> </w:t>
      </w:r>
      <w:r w:rsidRPr="000F40C9">
        <w:rPr>
          <w:rFonts w:ascii="Arial" w:hAnsi="Arial" w:cs="Arial"/>
        </w:rPr>
        <w:t xml:space="preserve">Pôle emploi : 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</w:t>
      </w:r>
      <w:r w:rsidR="000F40C9">
        <w:rPr>
          <w:rFonts w:ascii="Arial" w:hAnsi="Arial" w:cs="Arial"/>
        </w:rPr>
        <w:tab/>
      </w:r>
      <w:r w:rsidRPr="000F40C9">
        <w:rPr>
          <w:rFonts w:ascii="Arial" w:hAnsi="Arial" w:cs="Arial"/>
        </w:rPr>
        <w:t xml:space="preserve">Non </w:t>
      </w:r>
      <w:r w:rsidR="000F40C9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       </w:t>
      </w:r>
      <w:r w:rsidRPr="000F40C9">
        <w:rPr>
          <w:rFonts w:ascii="Arial" w:hAnsi="Arial" w:cs="Arial"/>
        </w:rPr>
        <w:t>Dossier en cours d’instruction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Date et lieu d’inscription : ................</w:t>
      </w:r>
      <w:r w:rsidR="000F40C9">
        <w:rPr>
          <w:rFonts w:ascii="Arial" w:hAnsi="Arial" w:cs="Arial"/>
        </w:rPr>
        <w:t>..........................N</w:t>
      </w:r>
      <w:r w:rsidRPr="000F40C9">
        <w:rPr>
          <w:rFonts w:ascii="Arial" w:hAnsi="Arial" w:cs="Arial"/>
        </w:rPr>
        <w:t xml:space="preserve">° Identifiant </w:t>
      </w:r>
      <w:r w:rsidR="000F40C9">
        <w:rPr>
          <w:rFonts w:ascii="Arial" w:hAnsi="Arial" w:cs="Arial"/>
        </w:rPr>
        <w:t>…………………………….</w:t>
      </w: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Type d’allocation : ARE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843F4C">
        <w:rPr>
          <w:rFonts w:ascii="Arial" w:hAnsi="Arial" w:cs="Arial"/>
          <w:color w:val="FF0000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>Non</w:t>
      </w:r>
      <w:r w:rsidR="00843F4C" w:rsidRPr="00843F4C">
        <w:rPr>
          <w:rFonts w:ascii="Arial" w:hAnsi="Arial" w:cs="Arial"/>
          <w:color w:val="FF0000"/>
        </w:rPr>
        <w:t xml:space="preserve">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     </w:t>
      </w:r>
      <w:r w:rsidR="00843F4C">
        <w:rPr>
          <w:rFonts w:ascii="Arial" w:hAnsi="Arial" w:cs="Arial"/>
        </w:rPr>
        <w:t xml:space="preserve">               </w:t>
      </w:r>
    </w:p>
    <w:p w:rsid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Bénéficiaire de minima sociaux (ASS, AP…)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:rsidR="00C45781" w:rsidRPr="00E62347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RSA</w:t>
      </w:r>
      <w:r w:rsidR="00E62347">
        <w:rPr>
          <w:rFonts w:ascii="Arial" w:hAnsi="Arial" w:cs="Arial"/>
        </w:rPr>
        <w:t> :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C74CF4">
        <w:rPr>
          <w:rFonts w:ascii="Arial" w:hAnsi="Arial" w:cs="Arial"/>
          <w:color w:val="000000" w:themeColor="text1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 xml:space="preserve">Non  </w:t>
      </w:r>
      <w:r w:rsidR="00843F4C" w:rsidRPr="00843F4C">
        <w:rPr>
          <w:rFonts w:ascii="Arial" w:hAnsi="Arial" w:cs="Arial"/>
          <w:color w:val="FF0000"/>
          <w:bdr w:val="single" w:sz="4" w:space="0" w:color="auto"/>
        </w:rPr>
        <w:t xml:space="preserve">     </w:t>
      </w:r>
      <w:r w:rsidR="00843F4C" w:rsidRPr="00843F4C">
        <w:rPr>
          <w:rFonts w:ascii="Arial" w:hAnsi="Arial" w:cs="Arial"/>
          <w:color w:val="FF0000"/>
        </w:rPr>
        <w:t xml:space="preserve">               </w:t>
      </w:r>
    </w:p>
    <w:p w:rsidR="00843F4C" w:rsidRP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Allocation perte d’emploi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  <w:bdr w:val="single" w:sz="4" w:space="0" w:color="auto"/>
        </w:rPr>
        <w:t xml:space="preserve"> .</w:t>
      </w:r>
      <w:r w:rsidR="00843F4C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Autres, précisez ...........................................................................................................................................</w:t>
      </w:r>
      <w:r w:rsidR="009864E4">
        <w:rPr>
          <w:rFonts w:ascii="Arial" w:hAnsi="Arial" w:cs="Arial"/>
        </w:rPr>
        <w:t>..............................</w:t>
      </w:r>
      <w:r w:rsidRPr="0035117C">
        <w:rPr>
          <w:rFonts w:ascii="Arial" w:hAnsi="Arial" w:cs="Arial"/>
        </w:rPr>
        <w:t>..</w:t>
      </w:r>
    </w:p>
    <w:p w:rsidR="00843F4C" w:rsidRPr="0035117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Organisme Prescripteur et </w:t>
      </w:r>
      <w:r w:rsidR="00C45781" w:rsidRPr="0035117C">
        <w:rPr>
          <w:rFonts w:ascii="Arial" w:hAnsi="Arial" w:cs="Arial"/>
        </w:rPr>
        <w:t>Fiche de prescription (le cas échéant) : ....................................................................................................................................................</w:t>
      </w:r>
    </w:p>
    <w:p w:rsidR="005C7274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5117C">
        <w:rPr>
          <w:rFonts w:ascii="Arial" w:hAnsi="Arial" w:cs="Arial"/>
          <w:b/>
          <w:bCs/>
        </w:rPr>
        <w:t>Salarié</w:t>
      </w:r>
      <w:r w:rsidR="00E62347">
        <w:rPr>
          <w:rFonts w:ascii="Arial" w:hAnsi="Arial" w:cs="Arial"/>
          <w:b/>
          <w:bCs/>
        </w:rPr>
        <w:t>.e</w:t>
      </w:r>
      <w:proofErr w:type="spellEnd"/>
      <w:r w:rsidRPr="0035117C">
        <w:rPr>
          <w:rFonts w:ascii="Arial" w:hAnsi="Arial" w:cs="Arial"/>
          <w:b/>
          <w:bCs/>
        </w:rPr>
        <w:t xml:space="preserve"> depuis</w:t>
      </w:r>
      <w:r w:rsidR="00E62347">
        <w:rPr>
          <w:rFonts w:ascii="Arial" w:hAnsi="Arial" w:cs="Arial"/>
          <w:b/>
          <w:bCs/>
        </w:rPr>
        <w:t xml:space="preserve"> </w:t>
      </w:r>
      <w:r w:rsidR="005C7274">
        <w:rPr>
          <w:rFonts w:ascii="Arial" w:hAnsi="Arial" w:cs="Arial"/>
        </w:rPr>
        <w:t>:.....................</w:t>
      </w:r>
      <w:r w:rsidRPr="0035117C">
        <w:rPr>
          <w:rFonts w:ascii="Arial" w:hAnsi="Arial" w:cs="Arial"/>
        </w:rPr>
        <w:t>.............................</w:t>
      </w:r>
      <w:r w:rsidR="0070120D" w:rsidRPr="0035117C">
        <w:rPr>
          <w:rFonts w:ascii="Arial" w:hAnsi="Arial" w:cs="Arial"/>
        </w:rPr>
        <w:t>..</w:t>
      </w:r>
      <w:r w:rsidRPr="0035117C">
        <w:rPr>
          <w:rFonts w:ascii="Arial" w:hAnsi="Arial" w:cs="Arial"/>
        </w:rPr>
        <w:t xml:space="preserve"> Type de contrat (CDD, CDI…)</w:t>
      </w:r>
      <w:r w:rsidR="00FB4BA3">
        <w:rPr>
          <w:rFonts w:ascii="Arial" w:hAnsi="Arial" w:cs="Arial"/>
        </w:rPr>
        <w:t xml:space="preserve"> </w:t>
      </w:r>
      <w:r w:rsidR="00337435">
        <w:rPr>
          <w:rFonts w:ascii="Arial" w:hAnsi="Arial" w:cs="Arial"/>
        </w:rPr>
        <w:t>………………………</w:t>
      </w:r>
      <w:r w:rsidRPr="0035117C">
        <w:rPr>
          <w:rFonts w:ascii="Arial" w:hAnsi="Arial" w:cs="Arial"/>
        </w:rPr>
        <w:t>.</w:t>
      </w:r>
      <w:r w:rsidR="005C7274">
        <w:rPr>
          <w:rFonts w:ascii="Arial" w:hAnsi="Arial" w:cs="Arial"/>
        </w:rPr>
        <w:t>...</w:t>
      </w: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Métier exercé ou fonction : 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................................</w:t>
      </w:r>
    </w:p>
    <w:p w:rsidR="00C45781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Nom et</w:t>
      </w:r>
      <w:r w:rsidR="00FB4BA3">
        <w:rPr>
          <w:rFonts w:ascii="Arial" w:hAnsi="Arial" w:cs="Arial"/>
        </w:rPr>
        <w:t xml:space="preserve"> adresse de l’employeur</w:t>
      </w:r>
      <w:r w:rsidR="00E62347">
        <w:rPr>
          <w:rFonts w:ascii="Arial" w:hAnsi="Arial" w:cs="Arial"/>
        </w:rPr>
        <w:t>.re actuel.le</w:t>
      </w:r>
      <w:r w:rsidRPr="0035117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</w:t>
      </w:r>
    </w:p>
    <w:p w:rsidR="005C7274" w:rsidRPr="0035117C" w:rsidRDefault="005C7274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17C" w:rsidRPr="00744B02" w:rsidRDefault="00744B02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Coût et financement : </w:t>
      </w:r>
      <w:r>
        <w:rPr>
          <w:rFonts w:ascii="Arial" w:hAnsi="Arial" w:cs="Arial"/>
          <w:b/>
          <w:color w:val="FF0000"/>
        </w:rPr>
        <w:t>oui ou non</w:t>
      </w:r>
    </w:p>
    <w:p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45781" w:rsidRPr="00C74CF4" w:rsidRDefault="00C74CF4" w:rsidP="00C7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Compte Personnel de Formation</w:t>
      </w:r>
      <w:r w:rsidR="00495B62">
        <w:rPr>
          <w:rFonts w:ascii="Arial" w:hAnsi="Arial" w:cs="Arial"/>
        </w:rPr>
        <w:t xml:space="preserve"> de </w:t>
      </w:r>
      <w:r w:rsidR="00BD008C">
        <w:rPr>
          <w:rFonts w:ascii="Arial" w:hAnsi="Arial" w:cs="Arial"/>
        </w:rPr>
        <w:t>t</w:t>
      </w:r>
      <w:r w:rsidR="00495B62">
        <w:rPr>
          <w:rFonts w:ascii="Arial" w:hAnsi="Arial" w:cs="Arial"/>
        </w:rPr>
        <w:t>ransition</w:t>
      </w:r>
      <w:r w:rsidR="00BD008C">
        <w:rPr>
          <w:rFonts w:ascii="Arial" w:hAnsi="Arial" w:cs="Arial"/>
        </w:rPr>
        <w:t xml:space="preserve"> professionnelle (ancien CIF)</w:t>
      </w:r>
    </w:p>
    <w:p w:rsidR="0035117C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Compte Personnel de Formation (</w:t>
      </w:r>
      <w:r w:rsidR="0070120D" w:rsidRPr="00843F4C">
        <w:rPr>
          <w:rFonts w:ascii="Arial" w:hAnsi="Arial" w:cs="Arial"/>
        </w:rPr>
        <w:t>CPF</w:t>
      </w:r>
      <w:r>
        <w:rPr>
          <w:rFonts w:ascii="Arial" w:hAnsi="Arial" w:cs="Arial"/>
        </w:rPr>
        <w:t>)</w:t>
      </w:r>
      <w:r w:rsidR="00C45781" w:rsidRPr="00843F4C">
        <w:rPr>
          <w:rFonts w:ascii="Arial" w:hAnsi="Arial" w:cs="Arial"/>
        </w:rPr>
        <w:t xml:space="preserve"> </w:t>
      </w:r>
    </w:p>
    <w:p w:rsidR="00C45781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Période</w:t>
      </w:r>
      <w:r w:rsidR="00C45781" w:rsidRPr="00843F4C">
        <w:rPr>
          <w:rFonts w:ascii="Arial" w:hAnsi="Arial" w:cs="Arial"/>
        </w:rPr>
        <w:t xml:space="preserve"> de professionnalisation</w:t>
      </w:r>
      <w:r>
        <w:rPr>
          <w:rFonts w:ascii="Arial" w:hAnsi="Arial" w:cs="Arial"/>
        </w:rPr>
        <w:t xml:space="preserve"> (contrat pro)</w:t>
      </w:r>
    </w:p>
    <w:p w:rsidR="00C45781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Aide Individuelle à la Formation (AIF)</w:t>
      </w:r>
    </w:p>
    <w:p w:rsidR="00C74CF4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Plan de Développement des Compétences (ancien PF)</w:t>
      </w:r>
    </w:p>
    <w:p w:rsidR="00744B02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Autre</w:t>
      </w:r>
    </w:p>
    <w:p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A28" w:rsidRPr="0045738E" w:rsidRDefault="00843F4C" w:rsidP="00D4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5738E">
        <w:rPr>
          <w:rFonts w:ascii="Arial" w:hAnsi="Arial" w:cs="Arial"/>
          <w:color w:val="000000" w:themeColor="text1"/>
        </w:rPr>
        <w:t>C</w:t>
      </w:r>
      <w:r w:rsidR="00C74CF4" w:rsidRPr="0045738E">
        <w:rPr>
          <w:rFonts w:ascii="Arial" w:hAnsi="Arial" w:cs="Arial"/>
          <w:color w:val="000000" w:themeColor="text1"/>
        </w:rPr>
        <w:t>f.</w:t>
      </w:r>
      <w:r w:rsidRPr="0045738E">
        <w:rPr>
          <w:rFonts w:ascii="Arial" w:hAnsi="Arial" w:cs="Arial"/>
          <w:color w:val="000000" w:themeColor="text1"/>
        </w:rPr>
        <w:t xml:space="preserve"> plaquette coût et financement</w:t>
      </w:r>
    </w:p>
    <w:p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17C" w:rsidRDefault="0021695F" w:rsidP="00D469E6">
      <w:pPr>
        <w:pStyle w:val="Titre41"/>
        <w:rPr>
          <w:bCs w:val="0"/>
          <w:w w:val="105"/>
          <w:sz w:val="22"/>
          <w:szCs w:val="22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>Afin de finaliser votre inscription, merci de nous envoyer le dossier d’inscription dûment complété à l’adresse</w:t>
      </w:r>
      <w:r w:rsidR="0045738E" w:rsidRPr="0045738E">
        <w:rPr>
          <w:bCs w:val="0"/>
          <w:color w:val="FF0000"/>
          <w:w w:val="105"/>
          <w:sz w:val="22"/>
          <w:szCs w:val="22"/>
          <w:lang w:val="fr-FR"/>
        </w:rPr>
        <w:t xml:space="preserve"> mail </w:t>
      </w:r>
      <w:r w:rsidRPr="0045738E">
        <w:rPr>
          <w:bCs w:val="0"/>
          <w:color w:val="FF0000"/>
          <w:w w:val="105"/>
          <w:sz w:val="22"/>
          <w:szCs w:val="22"/>
          <w:lang w:val="fr-FR"/>
        </w:rPr>
        <w:t>suivante :</w:t>
      </w:r>
      <w:r w:rsidR="0045738E" w:rsidRPr="0045738E">
        <w:rPr>
          <w:bCs w:val="0"/>
          <w:color w:val="FF0000"/>
          <w:w w:val="105"/>
          <w:sz w:val="22"/>
          <w:szCs w:val="22"/>
          <w:lang w:val="fr-FR"/>
        </w:rPr>
        <w:t xml:space="preserve"> </w:t>
      </w:r>
      <w:r w:rsidR="001F17D3"/>
      <w:r w:rsidR="001F17D3" w:rsidRPr="005D6B55">
        <w:rPr>
          <w:lang w:val="fr-FR"/>
        </w:rPr>
        <w:instrText xml:space="preserve"/>
      </w:r>
      <w:r w:rsidR="001F17D3"/>
      <w:r w:rsidR="0045738E" w:rsidRPr="0045738E">
        <w:rPr>
          <w:rStyle w:val="Lienhypertexte"/>
          <w:bCs w:val="0"/>
          <w:w w:val="105"/>
          <w:sz w:val="22"/>
          <w:szCs w:val="22"/>
          <w:lang w:val="fr-FR"/>
        </w:rPr>
        <w:t>administration@animetcom.fr</w:t>
      </w:r>
      <w:r w:rsidR="001F17D3">
        <w:rPr>
          <w:rStyle w:val="Lienhypertexte"/>
          <w:bCs w:val="0"/>
          <w:w w:val="105"/>
          <w:sz w:val="22"/>
          <w:szCs w:val="22"/>
          <w:lang w:val="fr-FR"/>
        </w:rPr>
      </w:r>
    </w:p>
    <w:p w:rsidR="0045738E" w:rsidRDefault="0045738E" w:rsidP="00D469E6">
      <w:pPr>
        <w:pStyle w:val="Titre41"/>
        <w:rPr>
          <w:bCs w:val="0"/>
          <w:w w:val="105"/>
          <w:sz w:val="22"/>
          <w:szCs w:val="22"/>
          <w:lang w:val="fr-FR"/>
        </w:rPr>
      </w:pPr>
    </w:p>
    <w:p w:rsidR="0045738E" w:rsidRPr="0045738E" w:rsidRDefault="0045738E" w:rsidP="00D469E6">
      <w:pPr>
        <w:pStyle w:val="Titre41"/>
        <w:rPr>
          <w:bCs w:val="0"/>
          <w:w w:val="105"/>
          <w:sz w:val="22"/>
          <w:szCs w:val="22"/>
          <w:lang w:val="fr-FR"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à………………………………………………………., le</w:t>
      </w: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45738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38E" w:rsidRDefault="0045738E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290F37" w:rsidRDefault="00290F37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290F37" w:rsidRDefault="00290F37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290F37" w:rsidRDefault="00290F37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290F37" w:rsidRDefault="00290F37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290F37" w:rsidRDefault="00290F37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0738B9" w:rsidRDefault="000738B9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45738E" w:rsidRPr="006829FD" w:rsidRDefault="0045738E" w:rsidP="00D469E6">
      <w:pPr>
        <w:pStyle w:val="Titre41"/>
        <w:rPr>
          <w:b w:val="0"/>
          <w:w w:val="105"/>
          <w:sz w:val="22"/>
          <w:szCs w:val="22"/>
          <w:lang w:val="fr-FR"/>
        </w:rPr>
      </w:pPr>
    </w:p>
    <w:p w:rsidR="0045738E" w:rsidRDefault="0045738E" w:rsidP="0045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lastRenderedPageBreak/>
        <w:t xml:space="preserve">DOCUMENTS 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À</w:t>
      </w: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FOURNIR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DANS UN SECOND TEMPS</w:t>
      </w:r>
    </w:p>
    <w:p w:rsidR="0045738E" w:rsidRPr="0035117C" w:rsidRDefault="0045738E" w:rsidP="00457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:rsidR="00313368" w:rsidRDefault="00313368" w:rsidP="00313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 xml:space="preserve">Votre demande d’inscription aux tests de sélection doit comporter </w:t>
      </w:r>
      <w:r w:rsidRPr="00D71CF7">
        <w:rPr>
          <w:rFonts w:ascii="Arial" w:hAnsi="Arial" w:cs="Arial"/>
        </w:rPr>
        <w:t>:</w:t>
      </w:r>
    </w:p>
    <w:p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 w:rsidR="0045738E">
        <w:rPr>
          <w:rFonts w:ascii="Arial" w:hAnsi="Arial" w:cs="Arial"/>
        </w:rPr>
        <w:t>’</w:t>
      </w:r>
      <w:r w:rsidR="004476E6" w:rsidRPr="00E62347">
        <w:rPr>
          <w:rFonts w:ascii="Arial" w:hAnsi="Arial" w:cs="Arial"/>
        </w:rPr>
        <w:t>inscription</w:t>
      </w:r>
      <w:r w:rsidRPr="00E62347">
        <w:rPr>
          <w:rFonts w:ascii="Arial" w:hAnsi="Arial" w:cs="Arial"/>
        </w:rPr>
        <w:t xml:space="preserve"> dûment complété accompagné d'une photo.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CV.</w:t>
      </w:r>
    </w:p>
    <w:p w:rsidR="00E62347" w:rsidRDefault="004476E6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Copies des diplômes obtenus</w:t>
      </w:r>
      <w:r w:rsidR="00744B02" w:rsidRPr="00E62347">
        <w:rPr>
          <w:rFonts w:ascii="Arial" w:hAnsi="Arial" w:cs="Arial"/>
        </w:rPr>
        <w:t xml:space="preserve"> ou brevets ou autres</w:t>
      </w:r>
    </w:p>
    <w:p w:rsidR="00744B02" w:rsidRPr="00E62347" w:rsidRDefault="00744B02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 xml:space="preserve">Copies des principaux certificats de travail et attestations des structures dans lesquelles vous avez exercé en tant que </w:t>
      </w:r>
      <w:proofErr w:type="spellStart"/>
      <w:r w:rsidRPr="00E62347">
        <w:rPr>
          <w:rFonts w:ascii="Arial" w:hAnsi="Arial" w:cs="Arial"/>
        </w:rPr>
        <w:t>salarié</w:t>
      </w:r>
      <w:r w:rsidR="00E62347">
        <w:rPr>
          <w:rFonts w:ascii="Arial" w:hAnsi="Arial" w:cs="Arial"/>
        </w:rPr>
        <w:t>.e</w:t>
      </w:r>
      <w:proofErr w:type="spellEnd"/>
      <w:r w:rsidRPr="00E62347">
        <w:rPr>
          <w:rFonts w:ascii="Arial" w:hAnsi="Arial" w:cs="Arial"/>
        </w:rPr>
        <w:t xml:space="preserve"> bénévole, intervenant ou stagiaire</w:t>
      </w:r>
    </w:p>
    <w:p w:rsidR="004476E6" w:rsidRPr="00D71CF7" w:rsidRDefault="004476E6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76E6" w:rsidRDefault="004476E6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  <w:b/>
        </w:rPr>
        <w:t>Documents administratifs demandés :</w:t>
      </w:r>
    </w:p>
    <w:p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Copie</w:t>
      </w:r>
      <w:r w:rsidR="005C7274" w:rsidRPr="00D71CF7">
        <w:rPr>
          <w:rFonts w:ascii="Arial" w:hAnsi="Arial" w:cs="Arial"/>
        </w:rPr>
        <w:t xml:space="preserve"> de la</w:t>
      </w:r>
      <w:r w:rsidRPr="00D71CF7">
        <w:rPr>
          <w:rFonts w:ascii="Arial" w:hAnsi="Arial" w:cs="Arial"/>
        </w:rPr>
        <w:t xml:space="preserve"> pièce d’identité recto-verso </w:t>
      </w:r>
      <w:r w:rsidR="00744B02" w:rsidRPr="00D71CF7">
        <w:rPr>
          <w:rFonts w:ascii="Arial" w:hAnsi="Arial" w:cs="Arial"/>
        </w:rPr>
        <w:t>(CI, P</w:t>
      </w:r>
      <w:r w:rsidRPr="00D71CF7">
        <w:rPr>
          <w:rFonts w:ascii="Arial" w:hAnsi="Arial" w:cs="Arial"/>
        </w:rPr>
        <w:t>asseport</w:t>
      </w:r>
      <w:r w:rsidR="00744B02" w:rsidRPr="00D71CF7">
        <w:rPr>
          <w:rFonts w:ascii="Arial" w:hAnsi="Arial" w:cs="Arial"/>
        </w:rPr>
        <w:t>, CS) en cours de validité</w:t>
      </w: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 xml:space="preserve">Attestation de sécurité sociale (CPAM ou RSI) </w:t>
      </w:r>
    </w:p>
    <w:p w:rsidR="004476E6" w:rsidRPr="00D71CF7" w:rsidRDefault="004476E6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Attestation d’assurance responsabilité civile</w:t>
      </w:r>
    </w:p>
    <w:p w:rsidR="004476E6" w:rsidRPr="00D71CF7" w:rsidRDefault="00744B02" w:rsidP="004476E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Deux</w:t>
      </w:r>
      <w:r w:rsidR="004476E6" w:rsidRPr="00D71CF7">
        <w:rPr>
          <w:rFonts w:ascii="Arial" w:hAnsi="Arial" w:cs="Arial"/>
        </w:rPr>
        <w:t xml:space="preserve"> enveloppe</w:t>
      </w:r>
      <w:r w:rsidRPr="00D71CF7">
        <w:rPr>
          <w:rFonts w:ascii="Arial" w:hAnsi="Arial" w:cs="Arial"/>
        </w:rPr>
        <w:t>s</w:t>
      </w:r>
      <w:r w:rsidR="004476E6" w:rsidRPr="00D71CF7">
        <w:rPr>
          <w:rFonts w:ascii="Arial" w:hAnsi="Arial" w:cs="Arial"/>
        </w:rPr>
        <w:t xml:space="preserve"> timbrée</w:t>
      </w:r>
      <w:r w:rsidRPr="00D71CF7">
        <w:rPr>
          <w:rFonts w:ascii="Arial" w:hAnsi="Arial" w:cs="Arial"/>
        </w:rPr>
        <w:t>s</w:t>
      </w:r>
      <w:r w:rsidR="004476E6" w:rsidRPr="00D71CF7">
        <w:rPr>
          <w:rFonts w:ascii="Arial" w:hAnsi="Arial" w:cs="Arial"/>
        </w:rPr>
        <w:t xml:space="preserve"> </w:t>
      </w:r>
      <w:r w:rsidRPr="00D71CF7">
        <w:rPr>
          <w:rFonts w:ascii="Arial" w:hAnsi="Arial" w:cs="Arial"/>
        </w:rPr>
        <w:t>(tarif 20g en vigueur) libellées à vos noms et adresse</w:t>
      </w:r>
    </w:p>
    <w:p w:rsidR="00EC1DB1" w:rsidRPr="0045738E" w:rsidRDefault="00744B02" w:rsidP="0045738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</w:rPr>
        <w:t>Copie de l’attestation de recensement et du certificat individuel de participation à la journée défense citoyenneté JDC p</w:t>
      </w:r>
      <w:r w:rsidR="006829FD">
        <w:rPr>
          <w:rFonts w:ascii="Arial" w:hAnsi="Arial" w:cs="Arial"/>
        </w:rPr>
        <w:t>o</w:t>
      </w:r>
      <w:r w:rsidRPr="00D71CF7">
        <w:rPr>
          <w:rFonts w:ascii="Arial" w:hAnsi="Arial" w:cs="Arial"/>
        </w:rPr>
        <w:t xml:space="preserve">ur les candidats de moins de 25 ans  </w:t>
      </w:r>
    </w:p>
    <w:p w:rsidR="00EC1DB1" w:rsidRDefault="00EC1DB1" w:rsidP="00D469E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1CF7" w:rsidRPr="006829FD" w:rsidRDefault="00D71CF7" w:rsidP="00D4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:rsidR="00E62347" w:rsidRPr="00C60779" w:rsidRDefault="009670D3" w:rsidP="00E62347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Veuillez noter que toutes les réponses sont obligatoires et n</w:t>
      </w:r>
      <w:r w:rsidR="00BD008C" w:rsidRPr="00C60779">
        <w:rPr>
          <w:rFonts w:ascii="ArialMT" w:hAnsi="ArialMT"/>
          <w:sz w:val="22"/>
          <w:szCs w:val="22"/>
        </w:rPr>
        <w:t>é</w:t>
      </w:r>
      <w:r w:rsidRPr="00C60779">
        <w:rPr>
          <w:rFonts w:ascii="ArialMT" w:hAnsi="ArialMT"/>
          <w:sz w:val="22"/>
          <w:szCs w:val="22"/>
        </w:rPr>
        <w:t>cessaires au traitement de votre dossier. L’absence de l’une d’entre elle</w:t>
      </w:r>
      <w:r w:rsidR="00C74CF4" w:rsidRPr="00C60779">
        <w:rPr>
          <w:rFonts w:ascii="ArialMT" w:hAnsi="ArialMT"/>
          <w:sz w:val="22"/>
          <w:szCs w:val="22"/>
        </w:rPr>
        <w:t>s</w:t>
      </w:r>
      <w:r w:rsidRPr="00C60779">
        <w:rPr>
          <w:rFonts w:ascii="ArialMT" w:hAnsi="ArialMT"/>
          <w:sz w:val="22"/>
          <w:szCs w:val="22"/>
        </w:rPr>
        <w:t xml:space="preserve"> ne garantirai</w:t>
      </w:r>
      <w:r w:rsidR="00C74CF4" w:rsidRPr="00C60779">
        <w:rPr>
          <w:rFonts w:ascii="ArialMT" w:hAnsi="ArialMT"/>
          <w:sz w:val="22"/>
          <w:szCs w:val="22"/>
        </w:rPr>
        <w:t>t</w:t>
      </w:r>
      <w:r w:rsidRPr="00C60779">
        <w:rPr>
          <w:rFonts w:ascii="ArialMT" w:hAnsi="ArialMT"/>
          <w:sz w:val="22"/>
          <w:szCs w:val="22"/>
        </w:rPr>
        <w:t xml:space="preserve">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</w:t>
      </w:r>
      <w:r w:rsidR="00BD008C" w:rsidRPr="00C60779">
        <w:rPr>
          <w:rFonts w:ascii="ArialMT" w:hAnsi="ArialMT"/>
          <w:sz w:val="22"/>
          <w:szCs w:val="22"/>
        </w:rPr>
        <w:t>e</w:t>
      </w:r>
      <w:r w:rsidRPr="00C60779">
        <w:rPr>
          <w:rFonts w:ascii="ArialMT" w:hAnsi="ArialMT"/>
          <w:sz w:val="22"/>
          <w:szCs w:val="22"/>
        </w:rPr>
        <w:t>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LUBESPERE.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:rsidR="009670D3" w:rsidRPr="00C60779" w:rsidRDefault="009670D3" w:rsidP="00E62347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r w:rsidR="003333EC" w:rsidRPr="00C60779">
        <w:rPr>
          <w:rFonts w:ascii="ArialMT" w:eastAsia="Times New Roman" w:hAnsi="ArialMT" w:cs="Times New Roman"/>
          <w:lang w:eastAsia="fr-FR"/>
        </w:rPr>
        <w:t>t</w:t>
      </w:r>
      <w:r w:rsidRPr="00C60779">
        <w:rPr>
          <w:rFonts w:ascii="ArialMT" w:eastAsia="Times New Roman" w:hAnsi="ArialMT" w:cs="Times New Roman"/>
          <w:lang w:eastAsia="fr-FR"/>
        </w:rPr>
        <w:t xml:space="preserve">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Sachez toutefois que </w:t>
      </w:r>
      <w:r w:rsidR="00E62347" w:rsidRPr="00C60779">
        <w:rPr>
          <w:rFonts w:ascii="ArialMT" w:hAnsi="ArialMT"/>
          <w:sz w:val="22"/>
          <w:szCs w:val="22"/>
        </w:rPr>
        <w:t>l</w:t>
      </w:r>
      <w:r w:rsidRPr="00C60779">
        <w:rPr>
          <w:rFonts w:ascii="ArialMT" w:hAnsi="ArialMT"/>
          <w:sz w:val="22"/>
          <w:szCs w:val="22"/>
        </w:rPr>
        <w:t>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</w:t>
      </w:r>
      <w:r w:rsidR="00E62347" w:rsidRPr="00C60779">
        <w:rPr>
          <w:rFonts w:ascii="ArialMT" w:hAnsi="ArialMT"/>
          <w:sz w:val="22"/>
          <w:szCs w:val="22"/>
        </w:rPr>
        <w:t>.</w:t>
      </w:r>
    </w:p>
    <w:p w:rsidR="003333EC" w:rsidRDefault="009670D3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pratiquant.e.s</w:t>
      </w:r>
      <w:proofErr w:type="spell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</w:p>
    <w:p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lastRenderedPageBreak/>
        <w:t>Nul ne peut enseigner, animer ou encadrer une activité physique ou sportive auprès de mineurs s’il fait l’objet d’une mesure administrative d’interdiction ou de suspension de participer à la direction et à l’encadrement en centre de vacances, de loisirs ou de groupements de jeunesse.</w:t>
      </w:r>
    </w:p>
    <w:p w:rsidR="0008498F" w:rsidRPr="0008498F" w:rsidRDefault="0008498F" w:rsidP="00E62347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d’emprisonnement sans sursis pour certains délits.</w:t>
      </w:r>
    </w:p>
    <w:p w:rsidR="006829FD" w:rsidRPr="00C60779" w:rsidRDefault="009670D3" w:rsidP="006829FD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>́ valide, exercer vos droits en nous contactant.</w:t>
      </w:r>
      <w:r w:rsidR="003333EC" w:rsidRPr="00C60779">
        <w:rPr>
          <w:rFonts w:ascii="ArialMT" w:eastAsia="Times New Roman" w:hAnsi="ArialMT" w:cs="Times New Roman"/>
          <w:lang w:eastAsia="fr-FR"/>
        </w:rPr>
        <w:t xml:space="preserve">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9" w:history="1">
        <w:r w:rsidR="006829FD"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sectPr w:rsidR="006829FD" w:rsidRPr="00C60779" w:rsidSect="00AE0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D3" w:rsidRDefault="001F17D3" w:rsidP="00E1537D">
      <w:pPr>
        <w:spacing w:after="0" w:line="240" w:lineRule="auto"/>
      </w:pPr>
      <w:r>
        <w:separator/>
      </w:r>
    </w:p>
  </w:endnote>
  <w:endnote w:type="continuationSeparator" w:id="0">
    <w:p w:rsidR="001F17D3" w:rsidRDefault="001F17D3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-Bold">
    <w:altName w:val="Futura"/>
    <w:panose1 w:val="020B0802020204020204"/>
    <w:charset w:val="00"/>
    <w:family w:val="auto"/>
    <w:pitch w:val="variable"/>
    <w:sig w:usb0="00000001" w:usb1="5000214A" w:usb2="00000000" w:usb3="00000000" w:csb0="0000009F" w:csb1="00000000"/>
  </w:font>
  <w:font w:name="Futura-LightOblique">
    <w:altName w:val="Futura"/>
    <w:panose1 w:val="020B0602020204020303"/>
    <w:charset w:val="00"/>
    <w:family w:val="auto"/>
    <w:pitch w:val="variable"/>
    <w:sig w:usb0="00000000" w:usb1="00000000" w:usb2="00000000" w:usb3="00000000" w:csb0="000001FB" w:csb1="00000000"/>
  </w:font>
  <w:font w:name="Calibri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62347" w:rsidRDefault="001652AF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 w:rsidR="00E62347"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92080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62347" w:rsidRDefault="001652AF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 w:rsidR="00E62347">
          <w:rPr>
            <w:rStyle w:val="Numrodepage"/>
          </w:rPr>
          <w:instrText xml:space="preserve"/>
        </w:r>
        <w:r>
          <w:rPr>
            <w:rStyle w:val="Numrodepage"/>
          </w:rPr>
        </w:r>
        <w:r w:rsidR="00B36DF7">
          <w:rPr>
            <w:rStyle w:val="Numrodepage"/>
            <w:noProof/>
          </w:rPr>
          <w:t>1</w:t>
        </w:r>
        <w:r>
          <w:rPr>
            <w:rStyle w:val="Numrodepage"/>
          </w:rPr>
        </w:r>
      </w:p>
    </w:sdtContent>
  </w:sdt>
  <w:p w:rsidR="00DD507F" w:rsidRPr="00495B62" w:rsidRDefault="00495B62" w:rsidP="00E62347">
    <w:pPr>
      <w:spacing w:line="182" w:lineRule="exact"/>
      <w:ind w:left="18" w:right="360"/>
      <w:jc w:val="center"/>
      <w:rPr>
        <w:sz w:val="15"/>
        <w:szCs w:val="15"/>
      </w:rPr>
    </w:pPr>
    <w:proofErr w:type="spellStart"/>
    <w:r w:rsidRPr="00495B62">
      <w:rPr>
        <w:sz w:val="15"/>
        <w:szCs w:val="15"/>
      </w:rPr>
      <w:t>Anim&amp;Com</w:t>
    </w:r>
    <w:proofErr w:type="spellEnd"/>
    <w:r w:rsidRPr="00495B62">
      <w:rPr>
        <w:sz w:val="15"/>
        <w:szCs w:val="15"/>
      </w:rPr>
      <w:t xml:space="preserve"> consultant: </w:t>
    </w:r>
    <w:hyperlink r:id="rId1">
      <w:r w:rsidRPr="00495B62">
        <w:rPr>
          <w:color w:val="0000FF"/>
          <w:sz w:val="15"/>
          <w:szCs w:val="15"/>
          <w:u w:val="single" w:color="0000FF"/>
        </w:rPr>
        <w:t>www.animetcom.fr</w:t>
      </w:r>
    </w:hyperlink>
    <w:r w:rsidRPr="00495B62">
      <w:rPr>
        <w:sz w:val="15"/>
        <w:szCs w:val="15"/>
      </w:rPr>
      <w:br/>
    </w:r>
    <w:r w:rsidRPr="00C45AF9">
      <w:rPr>
        <w:sz w:val="15"/>
        <w:szCs w:val="15"/>
      </w:rPr>
      <w:t xml:space="preserve">24 rue de Constantinople – 75008 Paris –Tél. : 01 45 22 70 64 – Courriel </w:t>
    </w:r>
    <w:hyperlink r:id="rId2" w:history="1">
      <w:r w:rsidRPr="00C45AF9">
        <w:rPr>
          <w:rStyle w:val="Lienhypertexte"/>
          <w:sz w:val="15"/>
          <w:szCs w:val="15"/>
        </w:rPr>
        <w:t>administration@animetcom.fr</w:t>
      </w:r>
    </w:hyperlink>
    <w:r>
      <w:rPr>
        <w:color w:val="0000FF"/>
        <w:sz w:val="15"/>
        <w:szCs w:val="15"/>
        <w:u w:val="single" w:color="0000FF"/>
      </w:rPr>
      <w:t xml:space="preserve">  </w:t>
    </w:r>
    <w:r>
      <w:rPr>
        <w:color w:val="0000FF"/>
        <w:sz w:val="15"/>
        <w:szCs w:val="15"/>
        <w:u w:val="single" w:color="0000FF"/>
      </w:rPr>
      <w:br/>
    </w:r>
    <w:r w:rsidRPr="00C45AF9">
      <w:rPr>
        <w:sz w:val="15"/>
        <w:szCs w:val="15"/>
      </w:rPr>
      <w:t xml:space="preserve">N° SIRET : </w:t>
    </w:r>
    <w:r w:rsidR="003D4138">
      <w:rPr>
        <w:sz w:val="15"/>
        <w:szCs w:val="15"/>
      </w:rPr>
      <w:t>87949360900017</w:t>
    </w:r>
    <w:r w:rsidRPr="00C45AF9">
      <w:rPr>
        <w:sz w:val="15"/>
        <w:szCs w:val="15"/>
      </w:rPr>
      <w:t>– Code APE 8559A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38" w:rsidRDefault="003D4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D3" w:rsidRDefault="001F17D3" w:rsidP="00E1537D">
      <w:pPr>
        <w:spacing w:after="0" w:line="240" w:lineRule="auto"/>
      </w:pPr>
      <w:r>
        <w:separator/>
      </w:r>
    </w:p>
  </w:footnote>
  <w:footnote w:type="continuationSeparator" w:id="0">
    <w:p w:rsidR="001F17D3" w:rsidRDefault="001F17D3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39" w:rsidRDefault="001F17D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1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E6" w:rsidRDefault="001E13A5" w:rsidP="001426E8">
    <w:r>
      <w:rPr>
        <w:noProof/>
        <w:lang w:eastAsia="ja-JP"/>
      </w:rPr>
      <w:drawing>
        <wp:inline distT="0" distB="0" distL="0" distR="0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01" cy="41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</w:t>
    </w:r>
    <w:r w:rsidR="00EA3179">
      <w:rPr>
        <w:noProof/>
        <w:lang w:eastAsia="ja-JP"/>
      </w:rPr>
      <w:drawing>
        <wp:inline distT="0" distB="0" distL="0" distR="0">
          <wp:extent cx="390525" cy="390525"/>
          <wp:effectExtent l="0" t="0" r="3175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</w:t>
    </w:r>
    <w:r w:rsidR="00EA3179">
      <w:rPr>
        <w:noProof/>
        <w:lang w:eastAsia="ja-JP"/>
      </w:rPr>
      <w:drawing>
        <wp:inline distT="0" distB="0" distL="0" distR="0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411577" cy="44527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</w:t>
    </w:r>
    <w:r w:rsidR="00EA3179">
      <w:rPr>
        <w:noProof/>
        <w:lang w:eastAsia="ja-JP"/>
      </w:rPr>
      <w:drawing>
        <wp:inline distT="0" distB="0" distL="0" distR="0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                                                                                                                                                  </w:t>
    </w:r>
    <w:r w:rsidR="001F17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0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39" w:rsidRDefault="001F17D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3"/>
    <w:rsid w:val="000152FF"/>
    <w:rsid w:val="00060F90"/>
    <w:rsid w:val="000738B9"/>
    <w:rsid w:val="0008498F"/>
    <w:rsid w:val="000B0ECF"/>
    <w:rsid w:val="000D1D09"/>
    <w:rsid w:val="000D50C9"/>
    <w:rsid w:val="000F40C9"/>
    <w:rsid w:val="001426E8"/>
    <w:rsid w:val="001652AF"/>
    <w:rsid w:val="00170131"/>
    <w:rsid w:val="00171F26"/>
    <w:rsid w:val="001B00AE"/>
    <w:rsid w:val="001B205C"/>
    <w:rsid w:val="001E13A5"/>
    <w:rsid w:val="001F17D3"/>
    <w:rsid w:val="00200472"/>
    <w:rsid w:val="00206739"/>
    <w:rsid w:val="0021695F"/>
    <w:rsid w:val="00247A2C"/>
    <w:rsid w:val="002861A0"/>
    <w:rsid w:val="00287BEB"/>
    <w:rsid w:val="00290F37"/>
    <w:rsid w:val="00313368"/>
    <w:rsid w:val="00314828"/>
    <w:rsid w:val="003214C4"/>
    <w:rsid w:val="003333EC"/>
    <w:rsid w:val="00337435"/>
    <w:rsid w:val="0035117C"/>
    <w:rsid w:val="00366DF1"/>
    <w:rsid w:val="00374879"/>
    <w:rsid w:val="003C27D3"/>
    <w:rsid w:val="003D4138"/>
    <w:rsid w:val="0042768E"/>
    <w:rsid w:val="004400A5"/>
    <w:rsid w:val="004476E6"/>
    <w:rsid w:val="0045738E"/>
    <w:rsid w:val="00465705"/>
    <w:rsid w:val="00477D5E"/>
    <w:rsid w:val="00491A90"/>
    <w:rsid w:val="00491C57"/>
    <w:rsid w:val="00495B62"/>
    <w:rsid w:val="0050394B"/>
    <w:rsid w:val="00503B2D"/>
    <w:rsid w:val="0053149E"/>
    <w:rsid w:val="00556761"/>
    <w:rsid w:val="0057409A"/>
    <w:rsid w:val="005B2E2D"/>
    <w:rsid w:val="005B4C39"/>
    <w:rsid w:val="005B5393"/>
    <w:rsid w:val="005C7274"/>
    <w:rsid w:val="005D6B55"/>
    <w:rsid w:val="00605A50"/>
    <w:rsid w:val="006829FD"/>
    <w:rsid w:val="006A1E0C"/>
    <w:rsid w:val="006A4D5A"/>
    <w:rsid w:val="0070120D"/>
    <w:rsid w:val="0070318B"/>
    <w:rsid w:val="00703DF5"/>
    <w:rsid w:val="007222FC"/>
    <w:rsid w:val="00744B02"/>
    <w:rsid w:val="00782A1F"/>
    <w:rsid w:val="0079040B"/>
    <w:rsid w:val="007A2937"/>
    <w:rsid w:val="007C11FB"/>
    <w:rsid w:val="00810818"/>
    <w:rsid w:val="00816C1D"/>
    <w:rsid w:val="0082551A"/>
    <w:rsid w:val="00843F4C"/>
    <w:rsid w:val="00882AB3"/>
    <w:rsid w:val="008902E2"/>
    <w:rsid w:val="008B20F7"/>
    <w:rsid w:val="008E5CA5"/>
    <w:rsid w:val="009008E7"/>
    <w:rsid w:val="00904666"/>
    <w:rsid w:val="009616F5"/>
    <w:rsid w:val="009670D3"/>
    <w:rsid w:val="00971858"/>
    <w:rsid w:val="0097302F"/>
    <w:rsid w:val="009864E4"/>
    <w:rsid w:val="009928CF"/>
    <w:rsid w:val="009D5378"/>
    <w:rsid w:val="009F3876"/>
    <w:rsid w:val="009F7CFA"/>
    <w:rsid w:val="00A0045A"/>
    <w:rsid w:val="00A55566"/>
    <w:rsid w:val="00A957AF"/>
    <w:rsid w:val="00AA35B4"/>
    <w:rsid w:val="00AB0289"/>
    <w:rsid w:val="00AC7113"/>
    <w:rsid w:val="00AE0D06"/>
    <w:rsid w:val="00AE0D9F"/>
    <w:rsid w:val="00AE216F"/>
    <w:rsid w:val="00B15E2E"/>
    <w:rsid w:val="00B21A49"/>
    <w:rsid w:val="00B36DF7"/>
    <w:rsid w:val="00B44A28"/>
    <w:rsid w:val="00B45DEF"/>
    <w:rsid w:val="00BD008C"/>
    <w:rsid w:val="00BD5B32"/>
    <w:rsid w:val="00BE4816"/>
    <w:rsid w:val="00C319C3"/>
    <w:rsid w:val="00C45781"/>
    <w:rsid w:val="00C567AF"/>
    <w:rsid w:val="00C60779"/>
    <w:rsid w:val="00C74CF4"/>
    <w:rsid w:val="00C82222"/>
    <w:rsid w:val="00C922D3"/>
    <w:rsid w:val="00CC5F8D"/>
    <w:rsid w:val="00D028A4"/>
    <w:rsid w:val="00D0548B"/>
    <w:rsid w:val="00D33FC3"/>
    <w:rsid w:val="00D469E6"/>
    <w:rsid w:val="00D71CF7"/>
    <w:rsid w:val="00D7211C"/>
    <w:rsid w:val="00DA1EC6"/>
    <w:rsid w:val="00DC6578"/>
    <w:rsid w:val="00DD507F"/>
    <w:rsid w:val="00DD6288"/>
    <w:rsid w:val="00DF3ABF"/>
    <w:rsid w:val="00E1537D"/>
    <w:rsid w:val="00E15652"/>
    <w:rsid w:val="00E441CA"/>
    <w:rsid w:val="00E62347"/>
    <w:rsid w:val="00E71C4C"/>
    <w:rsid w:val="00EA3179"/>
    <w:rsid w:val="00EC1DB1"/>
    <w:rsid w:val="00EC4630"/>
    <w:rsid w:val="00F25F40"/>
    <w:rsid w:val="00F27E28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2E819B-B01C-9346-BCE9-709CF5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customStyle="1" w:styleId="Mentionnonrsolue1">
    <w:name w:val="Mention non résolue1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85CC-29B5-D94E-B224-7D8049C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1</cp:revision>
  <cp:lastPrinted>2019-06-15T13:40:00Z</cp:lastPrinted>
  <dcterms:created xsi:type="dcterms:W3CDTF">2019-06-15T14:06:00Z</dcterms:created>
  <dcterms:modified xsi:type="dcterms:W3CDTF">2020-01-14T15:22:00Z</dcterms:modified>
</cp:coreProperties>
</file>